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062" w:rsidRPr="004E2062" w:rsidRDefault="00A113DD" w:rsidP="004E20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E2062" w:rsidRPr="004E2062">
        <w:rPr>
          <w:rFonts w:ascii="Times New Roman" w:hAnsi="Times New Roman" w:cs="Times New Roman"/>
          <w:b/>
          <w:sz w:val="28"/>
          <w:szCs w:val="28"/>
        </w:rPr>
        <w:t>Диагностико</w:t>
      </w:r>
      <w:bookmarkStart w:id="0" w:name="_GoBack"/>
      <w:bookmarkEnd w:id="0"/>
      <w:proofErr w:type="spellEnd"/>
      <w:r w:rsidR="004E2062" w:rsidRPr="004E2062">
        <w:rPr>
          <w:rFonts w:ascii="Times New Roman" w:hAnsi="Times New Roman" w:cs="Times New Roman"/>
          <w:b/>
          <w:sz w:val="28"/>
          <w:szCs w:val="28"/>
        </w:rPr>
        <w:t>-аналитическая деятельность в воспитательном процессе</w:t>
      </w:r>
      <w:r w:rsidR="00A14B55">
        <w:rPr>
          <w:rFonts w:ascii="Times New Roman" w:hAnsi="Times New Roman" w:cs="Times New Roman"/>
          <w:b/>
          <w:sz w:val="28"/>
          <w:szCs w:val="28"/>
        </w:rPr>
        <w:t>,</w:t>
      </w:r>
      <w:r w:rsidR="004E2062" w:rsidRPr="004E2062">
        <w:rPr>
          <w:rFonts w:ascii="Times New Roman" w:hAnsi="Times New Roman" w:cs="Times New Roman"/>
          <w:b/>
          <w:sz w:val="28"/>
          <w:szCs w:val="28"/>
        </w:rPr>
        <w:t xml:space="preserve"> как возможность анализировать воспитательный процесс, прогнозировать условия его успешности и результаты</w:t>
      </w:r>
    </w:p>
    <w:p w:rsidR="008C6DDF" w:rsidRDefault="004E2062" w:rsidP="005F50D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6583D" w:rsidRPr="004E2062">
        <w:rPr>
          <w:rFonts w:ascii="Times New Roman" w:hAnsi="Times New Roman" w:cs="Times New Roman"/>
          <w:sz w:val="28"/>
          <w:szCs w:val="28"/>
        </w:rPr>
        <w:t>Воспитательная</w:t>
      </w:r>
      <w:r w:rsidR="006E2D7D" w:rsidRPr="004E2062">
        <w:rPr>
          <w:rFonts w:ascii="Times New Roman" w:hAnsi="Times New Roman" w:cs="Times New Roman"/>
          <w:sz w:val="28"/>
          <w:szCs w:val="28"/>
        </w:rPr>
        <w:t xml:space="preserve"> деятельность образовательного учреждения – одно из самых широких, объемных, можно сказать, необъятных понятий современной жизни. Трудно определить содержание и объем воспитывающей деятельности. Еще труднее определить ее результативность, 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6E2D7D" w:rsidRPr="004E2062">
        <w:rPr>
          <w:rFonts w:ascii="Times New Roman" w:hAnsi="Times New Roman" w:cs="Times New Roman"/>
          <w:sz w:val="28"/>
          <w:szCs w:val="28"/>
        </w:rPr>
        <w:t xml:space="preserve"> следовательно, оценить качество и эффективность. Недаром говорят, что дело воспитания является одним из труднейших. </w:t>
      </w:r>
      <w:r w:rsidR="009C1C01" w:rsidRPr="004E2062">
        <w:rPr>
          <w:rFonts w:ascii="Times New Roman" w:hAnsi="Times New Roman" w:cs="Times New Roman"/>
          <w:color w:val="000000"/>
          <w:sz w:val="28"/>
          <w:szCs w:val="28"/>
        </w:rPr>
        <w:t>Дети, как известно, наша боль, наша радость, забота и счастье.</w:t>
      </w:r>
      <w:r w:rsidR="006E2D7D" w:rsidRPr="004E20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1C01" w:rsidRPr="004E2062">
        <w:rPr>
          <w:rFonts w:ascii="Times New Roman" w:hAnsi="Times New Roman" w:cs="Times New Roman"/>
          <w:color w:val="000000"/>
          <w:sz w:val="28"/>
          <w:szCs w:val="28"/>
        </w:rPr>
        <w:t>И воспитать из них людей можно только вместе: учителям, родителям и им самим. Воспитательная система школы, работает над проблемой развития и социализации личности, предполагает соединение обучения и воспитания в единый процесс с использов</w:t>
      </w:r>
      <w:r w:rsidR="00881D51">
        <w:rPr>
          <w:rFonts w:ascii="Times New Roman" w:hAnsi="Times New Roman" w:cs="Times New Roman"/>
          <w:color w:val="000000"/>
          <w:sz w:val="28"/>
          <w:szCs w:val="28"/>
        </w:rPr>
        <w:t xml:space="preserve">анием активных форм организации </w:t>
      </w:r>
      <w:r w:rsidR="009C1C01" w:rsidRPr="004E2062">
        <w:rPr>
          <w:rFonts w:ascii="Times New Roman" w:hAnsi="Times New Roman" w:cs="Times New Roman"/>
          <w:color w:val="000000"/>
          <w:sz w:val="28"/>
          <w:szCs w:val="28"/>
        </w:rPr>
        <w:t>жизнедеятельности учащихся</w:t>
      </w:r>
      <w:r w:rsidR="0086583D" w:rsidRPr="004E206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9C1C01" w:rsidRPr="004E2062">
        <w:rPr>
          <w:rFonts w:ascii="Times New Roman" w:hAnsi="Times New Roman" w:cs="Times New Roman"/>
          <w:color w:val="000000"/>
          <w:sz w:val="28"/>
          <w:szCs w:val="28"/>
        </w:rPr>
        <w:t>Наша цель – помочь развитию ребёнка, «выращивать» личность, как заботливый садовник растит редкостные цветы в своём саду и ухаживает за ними. Ни в коем случае не «вешать ярлыки», не «выносить приговоры».</w:t>
      </w:r>
    </w:p>
    <w:p w:rsidR="002274AD" w:rsidRDefault="008C6DDF" w:rsidP="005F50D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В наше время перед любым педагогом, </w:t>
      </w:r>
      <w:r w:rsidR="00881D51">
        <w:rPr>
          <w:rFonts w:ascii="Times New Roman" w:hAnsi="Times New Roman" w:cs="Times New Roman"/>
          <w:color w:val="000000"/>
          <w:sz w:val="28"/>
          <w:szCs w:val="28"/>
        </w:rPr>
        <w:t xml:space="preserve">а особенно </w:t>
      </w:r>
      <w:r>
        <w:rPr>
          <w:rFonts w:ascii="Times New Roman" w:hAnsi="Times New Roman" w:cs="Times New Roman"/>
          <w:color w:val="000000"/>
          <w:sz w:val="28"/>
          <w:szCs w:val="28"/>
        </w:rPr>
        <w:t>классным руководителем</w:t>
      </w:r>
      <w:r w:rsidR="00881D51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встает ряд проблем, касающихся воспитания. Причина этому лежит в постоянной смене ценностей общества. Вот почему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диагностико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-аналитическая деятельность со стороны педагога приобретает сегодня большую значимость. Диагностика, в общем смысле этого слова – это особый вид познания, который имеет прямую связь с этапами управления развитием коллектива и личности. Существуют 3 этапа диагностики в работе классного руководителя: </w:t>
      </w:r>
    </w:p>
    <w:p w:rsidR="002274AD" w:rsidRDefault="002274AD" w:rsidP="005F50D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Начальная,</w:t>
      </w:r>
      <w:r w:rsidR="008C6D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классный руководитель изучает не только учеников, но и сам коллектив </w:t>
      </w:r>
    </w:p>
    <w:p w:rsidR="002274AD" w:rsidRDefault="002274AD" w:rsidP="005F50D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Текущая диагностика проводится в самом процессе организации деятельности классного коллектива, ориентирует педагога на изменения, происшедшие в учениках и оценивает правильность ранее принятых решений</w:t>
      </w:r>
      <w:r w:rsidR="00881D5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C6D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52A9F" w:rsidRDefault="002274AD" w:rsidP="005F50D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конце каждого учебного года в системе прогнозирования результатов воспитательной работы проводится 3-я обобщающая диагностика. Она дает основные данные для коррекции педагогического воздействия в течени</w:t>
      </w:r>
      <w:r w:rsidR="00D44456">
        <w:rPr>
          <w:rFonts w:ascii="Times New Roman" w:hAnsi="Times New Roman" w:cs="Times New Roman"/>
          <w:color w:val="000000"/>
          <w:sz w:val="28"/>
          <w:szCs w:val="28"/>
        </w:rPr>
        <w:t xml:space="preserve">е следующего учебного года. Таким </w:t>
      </w:r>
      <w:proofErr w:type="gramStart"/>
      <w:r w:rsidR="00D44456">
        <w:rPr>
          <w:rFonts w:ascii="Times New Roman" w:hAnsi="Times New Roman" w:cs="Times New Roman"/>
          <w:color w:val="000000"/>
          <w:sz w:val="28"/>
          <w:szCs w:val="28"/>
        </w:rPr>
        <w:t>образом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педагогическая диагностика имеет </w:t>
      </w:r>
      <w:r w:rsidR="00652A9F">
        <w:rPr>
          <w:rFonts w:ascii="Times New Roman" w:hAnsi="Times New Roman" w:cs="Times New Roman"/>
          <w:color w:val="000000"/>
          <w:sz w:val="28"/>
          <w:szCs w:val="28"/>
        </w:rPr>
        <w:t>три области:</w:t>
      </w:r>
    </w:p>
    <w:p w:rsidR="00652A9F" w:rsidRPr="00652A9F" w:rsidRDefault="00652A9F" w:rsidP="00652A9F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52A9F">
        <w:rPr>
          <w:rFonts w:ascii="Times New Roman" w:hAnsi="Times New Roman" w:cs="Times New Roman"/>
          <w:color w:val="000000"/>
          <w:sz w:val="28"/>
          <w:szCs w:val="28"/>
        </w:rPr>
        <w:t>результаты обучения в виде оценки знаний;</w:t>
      </w:r>
    </w:p>
    <w:p w:rsidR="00652A9F" w:rsidRPr="00652A9F" w:rsidRDefault="00652A9F" w:rsidP="00652A9F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результаты воспитания и обучения в виде эмоциональных и моральных качеств личности и групп учащихся;</w:t>
      </w:r>
    </w:p>
    <w:p w:rsidR="00F12739" w:rsidRPr="00F12739" w:rsidRDefault="00652A9F" w:rsidP="00F12739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результаты педагогического процесса в виде психологических качеств и новообразования личности. </w:t>
      </w:r>
    </w:p>
    <w:p w:rsidR="00FA2D46" w:rsidRPr="00F12739" w:rsidRDefault="00F12739" w:rsidP="00F1273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52A9F" w:rsidRPr="00F12739">
        <w:rPr>
          <w:rFonts w:ascii="Times New Roman" w:hAnsi="Times New Roman" w:cs="Times New Roman"/>
          <w:color w:val="000000"/>
          <w:sz w:val="28"/>
          <w:szCs w:val="28"/>
        </w:rPr>
        <w:t xml:space="preserve">Основные направления диагностики воспитательной работы в школе: изучение личности учащегося, изучение ученического коллектива, изучение личности и воспитательной деятельности педагога, изучение семьи как условие развития личности ребенка помогают увидеть динамику личностного роста ребенка – каким он был вчера, каков сегодня, каким будет завтра. Главную роль </w:t>
      </w:r>
      <w:r w:rsidR="00652A9F" w:rsidRPr="00F12739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этом играют педагоги-воспитатели, но родители не должны остаться в стороне воспитательного процесса школы. Изучение семьи сосредоточено на роли семьи в формировании личности.</w:t>
      </w:r>
    </w:p>
    <w:p w:rsidR="009655EB" w:rsidRPr="004E2062" w:rsidRDefault="00F12739" w:rsidP="00F127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FA2D46">
        <w:rPr>
          <w:rFonts w:ascii="Times New Roman" w:hAnsi="Times New Roman" w:cs="Times New Roman"/>
          <w:color w:val="000000"/>
          <w:sz w:val="28"/>
          <w:szCs w:val="28"/>
        </w:rPr>
        <w:t>Проведение диагностических процедур должно осуществляться по плану и систематически. Классный руководитель может делать это самостоятельно. Производить как общую диагностику класса, так и направленную на частные аспекты развития учеников. Результатом диагностики могут быть характеристики отдельных учеников и всего класса, различные по форме. Чтобы вести воспитательную работу необходимо хорошо знать учеников, следить за их развитием, видеть проблемы в их воспитании. Таким образом, содержание диагностики обучающихся можно свести к следующему: демографические данные об ученике и его семье, данные о здоровье и физическом развитии, познавательные спосо</w:t>
      </w:r>
      <w:r>
        <w:rPr>
          <w:rFonts w:ascii="Times New Roman" w:hAnsi="Times New Roman" w:cs="Times New Roman"/>
          <w:color w:val="000000"/>
          <w:sz w:val="28"/>
          <w:szCs w:val="28"/>
        </w:rPr>
        <w:t>бности,</w:t>
      </w:r>
      <w:r w:rsidR="00FA2D46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направленность</w:t>
      </w:r>
      <w:r w:rsidR="00881D51">
        <w:rPr>
          <w:rFonts w:ascii="Times New Roman" w:hAnsi="Times New Roman" w:cs="Times New Roman"/>
          <w:color w:val="000000"/>
          <w:sz w:val="28"/>
          <w:szCs w:val="28"/>
        </w:rPr>
        <w:t xml:space="preserve"> личности, поведение, поступки учащихся, изучение класса в целом, межличностные отношения в классе. Все это отражается в воспитательном плане классного руководителя.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2739">
        <w:rPr>
          <w:rFonts w:ascii="Times New Roman" w:hAnsi="Times New Roman" w:cs="Times New Roman"/>
          <w:color w:val="000000"/>
          <w:sz w:val="28"/>
          <w:szCs w:val="28"/>
        </w:rPr>
        <w:t>Анализ и изучение работы классных руководителей  с классным коллективом, включающим в себя отчеты классных руководителей за каждую четверть, показал, что деятельность большинства классных коллективов направлена на реализацию общешкольных и социально значимых задач. Все планы классных руководителей составлены в соответствии со школьным планом воспитательной работы. При проверке планов выявлены недостатки и недочёты, которые доведены до каждого классного руководителя.</w:t>
      </w:r>
    </w:p>
    <w:p w:rsidR="00362B8F" w:rsidRPr="004E2062" w:rsidRDefault="005F50D6" w:rsidP="005F50D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2739">
        <w:rPr>
          <w:rFonts w:ascii="Times New Roman" w:eastAsia="Calibri" w:hAnsi="Times New Roman" w:cs="Times New Roman"/>
          <w:sz w:val="28"/>
          <w:szCs w:val="28"/>
        </w:rPr>
        <w:t xml:space="preserve">Ну, а теперь, что касается анализа воспитательной работы нашей школы. </w:t>
      </w:r>
      <w:r w:rsidR="00362B8F" w:rsidRPr="004E2062">
        <w:rPr>
          <w:rFonts w:ascii="Times New Roman" w:eastAsia="Calibri" w:hAnsi="Times New Roman" w:cs="Times New Roman"/>
          <w:sz w:val="28"/>
          <w:szCs w:val="28"/>
        </w:rPr>
        <w:t xml:space="preserve">Содержание воспитательной работы </w:t>
      </w:r>
      <w:r w:rsidR="0024747D" w:rsidRPr="004E2062">
        <w:rPr>
          <w:rFonts w:ascii="Times New Roman" w:eastAsia="Calibri" w:hAnsi="Times New Roman" w:cs="Times New Roman"/>
          <w:sz w:val="28"/>
          <w:szCs w:val="28"/>
        </w:rPr>
        <w:t>в нашей школе определяется следующими направлениями:</w:t>
      </w:r>
    </w:p>
    <w:p w:rsidR="00F12739" w:rsidRDefault="0024747D" w:rsidP="00F1273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E206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Гражданско-патриотическое воспитание детей и молодежи</w:t>
      </w:r>
    </w:p>
    <w:p w:rsidR="0024747D" w:rsidRPr="00F12739" w:rsidRDefault="00F12739" w:rsidP="00F1273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4747D"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учебного года проводится комплекс мероприятий, направленный на пропаганду гражданско-патриотического воспитания и формирования чувства патриотизма и гражданской позиции. Все классные руководители проводят классные часы по данному направлению</w:t>
      </w:r>
      <w:r w:rsidR="005F50D6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первом полугодии были проведены</w:t>
      </w:r>
      <w:r w:rsidR="0024747D"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>: «Дни воинской славы», акция «Белый цветок» (в этом году было собрано 7.000 рублей, которые пошли на помощь больным детям, это на тысячу рублей больше, чем в прошлом году), проведение Акции «Голубь мира», День солидарности, мероприятия, посвященные 100-летию Комсомола.</w:t>
      </w:r>
    </w:p>
    <w:p w:rsidR="00F12739" w:rsidRDefault="000C508B" w:rsidP="00F1273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E206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Физкультурно-спортивное направление </w:t>
      </w:r>
    </w:p>
    <w:p w:rsidR="000C508B" w:rsidRPr="004E2062" w:rsidRDefault="00F12739" w:rsidP="00F1273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0C508B"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основных направлений деятельности школы является сохранение и укрепление здоровья обучающихся. В школе система оздоровительной работы включает в себя методическую, спортивно-оздоровительную, образовательную и воспитательную область, систематическую работу по охране труда и технике безопасности и по контролю за санитарно-гигиеническими нормами и их соблюдением.</w:t>
      </w:r>
    </w:p>
    <w:p w:rsidR="000C508B" w:rsidRPr="004E2062" w:rsidRDefault="000C508B" w:rsidP="00F1273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Каждый учитель нашего коллектива организует свою деятельность по оздоровлению детей, по формированию у них ориентации на здоровый образ </w:t>
      </w:r>
      <w:r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жизни и по улучшению физического и нравственного воспитания обучающихся. Классные руководители проводят тематические классные часы по данному направлению и обучающиеся участвуют во всех спортивных соревнованиях шко</w:t>
      </w:r>
      <w:r w:rsidR="005F50D6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льного и муниципального уровня</w:t>
      </w:r>
      <w:r w:rsidR="00D444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F5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которых</w:t>
      </w:r>
      <w:r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добиваются прекрасных спортивных успехов во многих спортивных состязаниях со следующими результатами:</w:t>
      </w:r>
      <w:r w:rsidRPr="004E20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2062">
        <w:rPr>
          <w:rFonts w:ascii="Times New Roman" w:hAnsi="Times New Roman" w:cs="Times New Roman"/>
          <w:sz w:val="28"/>
          <w:szCs w:val="28"/>
        </w:rPr>
        <w:t xml:space="preserve">Команда нашей школы заняла 3 место в соревнованиях по футболу среди юношей, 3 место в соревнованиях по легкоатлетическому кроссу «Золотая осень», а Харламов Константин занял 2 место на дистанции 500 м. </w:t>
      </w:r>
      <w:r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первенстве </w:t>
      </w:r>
      <w:proofErr w:type="spellStart"/>
      <w:r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Калачеевского</w:t>
      </w:r>
      <w:proofErr w:type="spellEnd"/>
      <w:r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 волейболу в зачёт Спартакиады общеобразовательных учреждений команда мальчиков заняла 2-е место, по теннису команда девочек и мальчиков-1-е место, по шахматам 3-е место, по плаванью-1-е</w:t>
      </w:r>
      <w:proofErr w:type="gramEnd"/>
      <w:r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место.</w:t>
      </w:r>
      <w:r w:rsidR="005F5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самое продуктивное направление в плане участия детей в различных конкурсах и соревнованиях</w:t>
      </w:r>
      <w:r w:rsidR="00D44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первом полугодии</w:t>
      </w:r>
      <w:r w:rsidR="005F5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C7231"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учебном году следует уделять больше внимания просветительской работе по пропаганде ГТО.</w:t>
      </w:r>
    </w:p>
    <w:p w:rsidR="0024747D" w:rsidRPr="004E2062" w:rsidRDefault="000C508B" w:rsidP="00F1273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06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Социальное творчество и социально-значимая деятельность, развитие детского движения – </w:t>
      </w:r>
      <w:r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Pr="004E2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пожалуй, самое распространенное направление среди детей, в рамках которого проводятся почти все школьные мероприятия</w:t>
      </w:r>
      <w:r w:rsidR="00F24A7D"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Эта структура воспитательной работы позволяет охватить всех учащихся школы, исходя из их склонностей и интересов, способствует всестороннему развитию личности каждого ребенка, т.к. за каждым классом закреплены мероприятия, форму проведения которых классы выбирают самостоятельно. В первом полугодии прошли традиционные школьные мероприятия: </w:t>
      </w:r>
      <w:r w:rsidR="00240551"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="00F24A7D"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освящение в старшеклассники</w:t>
      </w:r>
      <w:r w:rsidR="00240551"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24A7D"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осенние и новогодние праздники. </w:t>
      </w:r>
      <w:proofErr w:type="spellStart"/>
      <w:r w:rsidR="00F24A7D"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Оверин</w:t>
      </w:r>
      <w:proofErr w:type="spellEnd"/>
      <w:r w:rsidR="00F24A7D"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Денис принял участие в «Едином Дне Дублера», прошел </w:t>
      </w:r>
      <w:r w:rsidR="005F50D6">
        <w:rPr>
          <w:rFonts w:ascii="Times New Roman" w:eastAsia="Times New Roman" w:hAnsi="Times New Roman" w:cs="Times New Roman"/>
          <w:sz w:val="28"/>
          <w:szCs w:val="28"/>
          <w:lang w:eastAsia="ru-RU"/>
        </w:rPr>
        <w:t>Юбилей школы, команда «Эрудит</w:t>
      </w:r>
      <w:r w:rsidR="00F24A7D"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приняла участие в</w:t>
      </w:r>
      <w:r w:rsidR="005F5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районном конкурсе</w:t>
      </w:r>
      <w:r w:rsidR="00F24A7D"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«Что?</w:t>
      </w:r>
      <w:r w:rsidR="00240551"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Где?</w:t>
      </w:r>
      <w:r w:rsidR="00F24A7D"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</w:t>
      </w:r>
      <w:r w:rsidR="00240551"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F24A7D"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40551"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школа приняла участие в концерте ко Дню матери. Хотелось бы больше проводить таких мероприятий, как 200 – </w:t>
      </w:r>
      <w:proofErr w:type="spellStart"/>
      <w:r w:rsidR="00240551"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летие</w:t>
      </w:r>
      <w:proofErr w:type="spellEnd"/>
      <w:r w:rsidR="00240551"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рождения Ивана Сергеевича Тургенева, которое состоялось 3 декабря.</w:t>
      </w:r>
    </w:p>
    <w:p w:rsidR="00F12739" w:rsidRDefault="00240551" w:rsidP="00F1273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206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Эколого-биологическое, естественнонаучное направление </w:t>
      </w:r>
      <w:r w:rsidRPr="004E2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способствует воспитанию любви и бережного отношения к природе, применению в повседневной жизни полученных необходимых знаний и навыков по охране окружающей среды. Это направление осуществляется за счет мероприятий недели естественных наук гуманитарного цикла, сезонных акций и трудовых десантов</w:t>
      </w:r>
      <w:r w:rsidR="006E52E1" w:rsidRPr="004E2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E52E1" w:rsidRPr="00F12739" w:rsidRDefault="006E52E1" w:rsidP="00F1273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206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Трудовое воспитание</w:t>
      </w:r>
    </w:p>
    <w:p w:rsidR="006E52E1" w:rsidRPr="004E2062" w:rsidRDefault="006E52E1" w:rsidP="00F1273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2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Немалое внимание школа уделяет и трудовому воспитанию. Основополагающей идеей этого направления является систематический, совместный, творческий, социально значимый труд. Организуя разнообразную, </w:t>
      </w:r>
      <w:r w:rsidRPr="004E2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насыщенную трудом деятельность (уборка учебных кабинетов, уборка пришкольной территории и т.п.) педагогический коллектив осознает пользу такого воспитания для будущего подрастающего поколения.</w:t>
      </w:r>
    </w:p>
    <w:p w:rsidR="006E52E1" w:rsidRPr="004E2062" w:rsidRDefault="006E52E1" w:rsidP="00F1273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06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Туристско-краеведческое направление </w:t>
      </w:r>
      <w:r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направлено на популяризацию и развитие туристских видов спорта, пропаганде здорового образа жизни, совершенствование физического развития личности, воспитание уважения к истории и отечественной культуре, а также культуре своей малой родины, выявление и поддержку одаренных детей, занимающихся туристскими видами спорта и краеведческой деятельностью. Эти задачи осуществляются в основном за счет работы кружка «</w:t>
      </w:r>
      <w:proofErr w:type="spellStart"/>
      <w:r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>Юнарх</w:t>
      </w:r>
      <w:proofErr w:type="spellEnd"/>
      <w:r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 рамках которого учащиеся принимают участие в различных мероприятиях, </w:t>
      </w:r>
      <w:r w:rsidR="00D44456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экскурсиях и походах. Наша школа</w:t>
      </w:r>
      <w:r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 принимает участие в </w:t>
      </w:r>
      <w:proofErr w:type="gramStart"/>
      <w:r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районном</w:t>
      </w:r>
      <w:proofErr w:type="gramEnd"/>
      <w:r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турслете</w:t>
      </w:r>
      <w:proofErr w:type="spellEnd"/>
      <w:r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часто занимает призовые места.</w:t>
      </w:r>
    </w:p>
    <w:p w:rsidR="005F50D6" w:rsidRDefault="00E47868" w:rsidP="00F127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эстетических идеалов и ценностей, развитие творческих способностей учащихся осуществляется в рамках </w:t>
      </w:r>
      <w:r w:rsidRPr="004E206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Художественно-эстетического направления</w:t>
      </w:r>
      <w:r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47868" w:rsidRPr="005F50D6" w:rsidRDefault="00E47868" w:rsidP="005F50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Результаты: организация различных выставок (хочется отметить начальные классы, которые организуют выставки ко всем школьным мероприятиям), воспитательные мероприятия, вечера, классные часы, внеурочная деятельность. (При подготовке </w:t>
      </w:r>
      <w:r w:rsidR="00D44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новогодним праздникам у нас пела и </w:t>
      </w:r>
      <w:r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танцевала вся школа).</w:t>
      </w:r>
    </w:p>
    <w:p w:rsidR="00E47868" w:rsidRPr="004E2062" w:rsidRDefault="00E47868" w:rsidP="004E206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</w:t>
      </w:r>
      <w:r w:rsidRPr="004E206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мероприятий, направленные на профилактику безопасного поведения </w:t>
      </w:r>
      <w:r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(совместно с ГУ МЧС РФ по ВО, УГИБДД по </w:t>
      </w:r>
      <w:proofErr w:type="gramStart"/>
      <w:r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>) шко</w:t>
      </w:r>
      <w:r w:rsidR="0087084B"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>ла принимает участие в таких</w:t>
      </w:r>
      <w:r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084B"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профилактических мероприятиях как «Внимание, дети!», акциях «Школа», «Каникулы», «Дорожный патруль безопасности», «Неделя безопасности».</w:t>
      </w:r>
    </w:p>
    <w:p w:rsidR="0087084B" w:rsidRPr="004E2062" w:rsidRDefault="0087084B" w:rsidP="004E206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же проводятся Мероприятия, направленные на реализацию Стратегии государственной антинаркотической политики и Профилактика экстремистских проявлений в подростковой и молодежной среде, воспитание толерантности.</w:t>
      </w:r>
    </w:p>
    <w:p w:rsidR="00F36058" w:rsidRPr="004E2062" w:rsidRDefault="00277A17" w:rsidP="004E206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="00F36058"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всего выше указанного можно сделать вывод: все традиционные школьные мероприятия проводится, но сравнительный анализ за прошлый о позапрошлый учебный год показал, что </w:t>
      </w:r>
      <w:r w:rsidR="004E2062"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заметно </w:t>
      </w:r>
      <w:r w:rsidR="00F36058"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снизилась активность участия школьников и педагогов в конкурсах</w:t>
      </w:r>
      <w:r w:rsidR="004E2062"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муниципального, регионального и всероссийского уровня.</w:t>
      </w:r>
      <w:proofErr w:type="gramEnd"/>
      <w:r w:rsidR="004E2062"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</w:t>
      </w:r>
      <w:r w:rsidR="004E2062" w:rsidRPr="004E2062">
        <w:rPr>
          <w:rFonts w:ascii="Times New Roman" w:eastAsia="Times New Roman" w:hAnsi="Times New Roman" w:cs="Times New Roman"/>
          <w:sz w:val="28"/>
          <w:szCs w:val="28"/>
          <w:lang w:eastAsia="ru-RU"/>
        </w:rPr>
        <w:t>т определенную проблему и для учеников, и для преподавателей в силу некоторых причин:</w:t>
      </w:r>
    </w:p>
    <w:p w:rsidR="0024747D" w:rsidRPr="00277A17" w:rsidRDefault="00E736E3" w:rsidP="00277A17">
      <w:pPr>
        <w:pStyle w:val="a4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F52E3" w:rsidRPr="00277A17">
        <w:rPr>
          <w:rFonts w:ascii="Times New Roman" w:eastAsia="Times New Roman" w:hAnsi="Times New Roman" w:cs="Times New Roman"/>
          <w:sz w:val="28"/>
          <w:szCs w:val="28"/>
          <w:lang w:eastAsia="ru-RU"/>
        </w:rPr>
        <w:t>едостаток времени для кропотливой и усиленной подготовки</w:t>
      </w:r>
      <w:r w:rsidR="004904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F52E3" w:rsidRPr="00277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у п</w:t>
      </w:r>
      <w:r w:rsidR="004E2062" w:rsidRPr="00277A1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реподавателей, так и у детей.</w:t>
      </w:r>
    </w:p>
    <w:p w:rsidR="0024747D" w:rsidRPr="00277A17" w:rsidRDefault="004E2062" w:rsidP="00277A17">
      <w:pPr>
        <w:pStyle w:val="a4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A1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Несвоевременного информирование преподавателей о сроках проведения конкурсов.</w:t>
      </w:r>
    </w:p>
    <w:p w:rsidR="004E2062" w:rsidRDefault="004E2062" w:rsidP="00277A17">
      <w:pPr>
        <w:pStyle w:val="a4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A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Малая наполняемость школьного сайта новостями о проведенных мероприятиях.</w:t>
      </w:r>
    </w:p>
    <w:p w:rsidR="00E736E3" w:rsidRPr="00E736E3" w:rsidRDefault="001A4A9D" w:rsidP="00E736E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A9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анализа, необходимо отметить, что в целом план воспитательной работы на первое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олугодии</w:t>
      </w:r>
      <w:r w:rsidRPr="001A4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реализован. </w:t>
      </w:r>
      <w:r w:rsidR="00E736E3" w:rsidRPr="00E736E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Отработанный комплекс мероприятий позволил ус</w:t>
      </w:r>
      <w:r w:rsidR="00E73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пешно решать задачи воспитания. </w:t>
      </w:r>
      <w:r w:rsidR="00E736E3" w:rsidRPr="00E736E3">
        <w:rPr>
          <w:rFonts w:ascii="Times New Roman" w:eastAsia="Times New Roman" w:hAnsi="Times New Roman" w:cs="Times New Roman"/>
          <w:sz w:val="28"/>
          <w:szCs w:val="28"/>
          <w:lang w:eastAsia="ru-RU"/>
        </w:rPr>
        <w:t>Во 2-ом  полугодии  необходимо:</w:t>
      </w:r>
    </w:p>
    <w:p w:rsidR="00277A17" w:rsidRDefault="00E736E3" w:rsidP="00E736E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. П</w:t>
      </w:r>
      <w:r w:rsidRPr="00E736E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родолжить  работу  по реализации годового плана;</w:t>
      </w:r>
    </w:p>
    <w:p w:rsidR="00E736E3" w:rsidRPr="00277A17" w:rsidRDefault="00E736E3" w:rsidP="00E736E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Активизировать участие детей и педагогов </w:t>
      </w:r>
      <w:r w:rsidRPr="00E736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конкурсах муниципального, регионального и всероссийского уровня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747D" w:rsidRPr="004E2062" w:rsidRDefault="0024747D" w:rsidP="004E206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1C01" w:rsidRPr="004E2062" w:rsidRDefault="009C1C01" w:rsidP="004E2062">
      <w:pPr>
        <w:rPr>
          <w:rFonts w:ascii="Times New Roman" w:hAnsi="Times New Roman" w:cs="Times New Roman"/>
          <w:sz w:val="28"/>
          <w:szCs w:val="28"/>
        </w:rPr>
      </w:pPr>
    </w:p>
    <w:sectPr w:rsidR="009C1C01" w:rsidRPr="004E2062" w:rsidSect="004E206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5465F"/>
    <w:multiLevelType w:val="hybridMultilevel"/>
    <w:tmpl w:val="F5AEA5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F218F"/>
    <w:multiLevelType w:val="hybridMultilevel"/>
    <w:tmpl w:val="0FEE746E"/>
    <w:lvl w:ilvl="0" w:tplc="01F0C2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5918BC"/>
    <w:multiLevelType w:val="hybridMultilevel"/>
    <w:tmpl w:val="D38E9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160B86"/>
    <w:multiLevelType w:val="hybridMultilevel"/>
    <w:tmpl w:val="1E087A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ED2382"/>
    <w:multiLevelType w:val="hybridMultilevel"/>
    <w:tmpl w:val="F510F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C01"/>
    <w:rsid w:val="000C508B"/>
    <w:rsid w:val="001A4A9D"/>
    <w:rsid w:val="002274AD"/>
    <w:rsid w:val="00240551"/>
    <w:rsid w:val="0024747D"/>
    <w:rsid w:val="00277A17"/>
    <w:rsid w:val="00362B8F"/>
    <w:rsid w:val="00490405"/>
    <w:rsid w:val="004E2062"/>
    <w:rsid w:val="005E6FE9"/>
    <w:rsid w:val="005F50D6"/>
    <w:rsid w:val="00624FDA"/>
    <w:rsid w:val="00652A9F"/>
    <w:rsid w:val="006E2D7D"/>
    <w:rsid w:val="006E52E1"/>
    <w:rsid w:val="00717F7D"/>
    <w:rsid w:val="007F52E3"/>
    <w:rsid w:val="0086583D"/>
    <w:rsid w:val="0087084B"/>
    <w:rsid w:val="00881D51"/>
    <w:rsid w:val="008C6DDF"/>
    <w:rsid w:val="009655EB"/>
    <w:rsid w:val="009C1C01"/>
    <w:rsid w:val="00A113DD"/>
    <w:rsid w:val="00A14B55"/>
    <w:rsid w:val="00BC7231"/>
    <w:rsid w:val="00D44456"/>
    <w:rsid w:val="00D84039"/>
    <w:rsid w:val="00E47868"/>
    <w:rsid w:val="00E736E3"/>
    <w:rsid w:val="00F12739"/>
    <w:rsid w:val="00F24A7D"/>
    <w:rsid w:val="00F36058"/>
    <w:rsid w:val="00FA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1"/>
    <w:basedOn w:val="a"/>
    <w:rsid w:val="009655E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Normal (Web)"/>
    <w:basedOn w:val="a"/>
    <w:uiPriority w:val="99"/>
    <w:semiHidden/>
    <w:unhideWhenUsed/>
    <w:rsid w:val="009655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17F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1"/>
    <w:basedOn w:val="a"/>
    <w:rsid w:val="009655E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Normal (Web)"/>
    <w:basedOn w:val="a"/>
    <w:uiPriority w:val="99"/>
    <w:semiHidden/>
    <w:unhideWhenUsed/>
    <w:rsid w:val="009655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17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1633</Words>
  <Characters>9312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10</cp:revision>
  <dcterms:created xsi:type="dcterms:W3CDTF">2019-01-07T08:26:00Z</dcterms:created>
  <dcterms:modified xsi:type="dcterms:W3CDTF">2019-12-13T10:18:00Z</dcterms:modified>
</cp:coreProperties>
</file>